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C8F2" w14:textId="77777777" w:rsidR="00A94024" w:rsidRDefault="00AF359A" w:rsidP="00A9402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C07815" wp14:editId="17CBBBE3">
            <wp:extent cx="6491605" cy="1982470"/>
            <wp:effectExtent l="0" t="0" r="10795" b="0"/>
            <wp:docPr id="4" name="Picture 4" descr="/Users/Gayle/Desktop/EFM/Print &amp; Web &amp; Other Projects/Community Education Events/Great Divide/Screen Shot 2018-10-09 at 8.30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ayle/Desktop/EFM/Print &amp; Web &amp; Other Projects/Community Education Events/Great Divide/Screen Shot 2018-10-09 at 8.30.1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895D" w14:textId="77777777" w:rsidR="00AF359A" w:rsidRDefault="00AF359A" w:rsidP="00A94024">
      <w:pPr>
        <w:rPr>
          <w:sz w:val="32"/>
          <w:szCs w:val="32"/>
        </w:rPr>
      </w:pPr>
    </w:p>
    <w:p w14:paraId="3DC37706" w14:textId="40F18C94" w:rsidR="00A94024" w:rsidRPr="006D4593" w:rsidRDefault="006D4593" w:rsidP="00F506DE">
      <w:pPr>
        <w:outlineLvl w:val="0"/>
        <w:rPr>
          <w:rFonts w:ascii="Verdana" w:hAnsi="Verdana"/>
          <w:b/>
          <w:color w:val="70AD47" w:themeColor="accent6"/>
          <w:sz w:val="32"/>
          <w:szCs w:val="32"/>
        </w:rPr>
      </w:pPr>
      <w:r>
        <w:rPr>
          <w:rStyle w:val="Strong"/>
          <w:rFonts w:ascii="Verdana" w:hAnsi="Verdana"/>
          <w:color w:val="78A22F"/>
        </w:rPr>
        <w:t>The "Great Divide": Can We Work Together for a Healthy Environment?</w:t>
      </w:r>
    </w:p>
    <w:p w14:paraId="1277C950" w14:textId="35DC79DE" w:rsidR="00584C15" w:rsidRPr="006D4593" w:rsidRDefault="00354E1D" w:rsidP="00F506DE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Monday</w:t>
      </w:r>
      <w:r w:rsidR="00584C15" w:rsidRPr="006D4593">
        <w:rPr>
          <w:rFonts w:ascii="Verdana" w:hAnsi="Verdana"/>
          <w:b/>
          <w:sz w:val="20"/>
          <w:szCs w:val="20"/>
        </w:rPr>
        <w:t xml:space="preserve"> November 19, 2018, 6:</w:t>
      </w:r>
      <w:r w:rsidR="0020674F" w:rsidRPr="006D4593">
        <w:rPr>
          <w:rFonts w:ascii="Verdana" w:hAnsi="Verdana"/>
          <w:b/>
          <w:sz w:val="20"/>
          <w:szCs w:val="20"/>
        </w:rPr>
        <w:t>30-8:30pm, Corte Madera Community Center</w:t>
      </w:r>
    </w:p>
    <w:p w14:paraId="7D97F2F8" w14:textId="77777777" w:rsidR="00A94024" w:rsidRDefault="00A94024" w:rsidP="00A94024"/>
    <w:p w14:paraId="3ED7BE94" w14:textId="11F367A8" w:rsidR="00D31A3B" w:rsidRDefault="006D4593" w:rsidP="00A94024">
      <w:bookmarkStart w:id="0" w:name="_GoBack"/>
      <w:bookmarkEnd w:id="0"/>
      <w:r>
        <w:rPr>
          <w:rStyle w:val="Strong"/>
          <w:rFonts w:ascii="Verdana" w:hAnsi="Verdana"/>
          <w:color w:val="78A22F"/>
        </w:rPr>
        <w:t xml:space="preserve"> Speakers</w:t>
      </w:r>
      <w:r>
        <w:rPr>
          <w:rStyle w:val="Strong"/>
          <w:rFonts w:ascii="Verdana" w:hAnsi="Verdana"/>
          <w:color w:val="78A22F"/>
        </w:rPr>
        <w:t xml:space="preserve"> Bios:</w:t>
      </w:r>
    </w:p>
    <w:p w14:paraId="1A1D62CC" w14:textId="77777777" w:rsidR="006D4593" w:rsidRDefault="006D4593" w:rsidP="00A94024"/>
    <w:p w14:paraId="7463E9EC" w14:textId="77777777" w:rsidR="006D4593" w:rsidRDefault="006D4593" w:rsidP="00A94024"/>
    <w:p w14:paraId="3811FD51" w14:textId="77777777" w:rsidR="006D4593" w:rsidRDefault="006D4593" w:rsidP="00A94024"/>
    <w:p w14:paraId="43E9975C" w14:textId="688BCDAD" w:rsidR="00A94024" w:rsidRDefault="0020674F" w:rsidP="00A94024">
      <w:r>
        <w:t xml:space="preserve"> </w:t>
      </w:r>
      <w:r w:rsidR="007A3176">
        <w:tab/>
      </w:r>
      <w:r w:rsidR="007A3176" w:rsidRPr="007A3176">
        <w:t xml:space="preserve"> </w:t>
      </w:r>
      <w:r w:rsidR="007A3176">
        <w:rPr>
          <w:noProof/>
        </w:rPr>
        <w:drawing>
          <wp:inline distT="0" distB="0" distL="0" distR="0" wp14:anchorId="38EE03AB" wp14:editId="1E00E381">
            <wp:extent cx="1027578" cy="102806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11" cy="10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94024">
        <w:t xml:space="preserve"> </w:t>
      </w:r>
      <w:r w:rsidR="007A3176">
        <w:tab/>
      </w:r>
      <w:r w:rsidR="007A3176">
        <w:tab/>
      </w:r>
      <w:r w:rsidR="007A3176">
        <w:tab/>
      </w:r>
      <w:r w:rsidR="00A94024">
        <w:t xml:space="preserve">  </w:t>
      </w:r>
      <w:r w:rsidR="007A3176">
        <w:rPr>
          <w:noProof/>
        </w:rPr>
        <w:drawing>
          <wp:inline distT="0" distB="0" distL="0" distR="0" wp14:anchorId="4B8EC3EB" wp14:editId="3EFEFD7D">
            <wp:extent cx="980440" cy="980440"/>
            <wp:effectExtent l="0" t="0" r="10160" b="10160"/>
            <wp:docPr id="3" name="Picture 3" descr="/Users/Gayle/Desktop/EFM/Print &amp; Web &amp; Other Projects/Community Education Events/Great Divide/Version 2 October 18/ArlieHochschild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Gayle/Desktop/EFM/Print &amp; Web &amp; Other Projects/Community Education Events/Great Divide/Version 2 October 18/ArlieHochschild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68" cy="10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024">
        <w:t xml:space="preserve">        </w:t>
      </w:r>
      <w:r w:rsidR="007A3176">
        <w:tab/>
      </w:r>
      <w:r w:rsidR="007A3176">
        <w:tab/>
      </w:r>
      <w:r w:rsidR="007A3176">
        <w:tab/>
      </w:r>
      <w:r w:rsidR="00A94024">
        <w:t xml:space="preserve"> </w:t>
      </w:r>
      <w:r w:rsidR="00A94024">
        <w:rPr>
          <w:noProof/>
        </w:rPr>
        <w:drawing>
          <wp:inline distT="0" distB="0" distL="0" distR="0" wp14:anchorId="16453391" wp14:editId="77D7FCDE">
            <wp:extent cx="970739" cy="970739"/>
            <wp:effectExtent l="0" t="0" r="0" b="0"/>
            <wp:docPr id="1" name="Picture 1" descr="/Users/Gayle/Desktop/EFM/Print &amp; Web &amp; Other Projects/Community Education Events/Great Divide/Version 2 October 18/MarkHertsgaard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yle/Desktop/EFM/Print &amp; Web &amp; Other Projects/Community Education Events/Great Divide/Version 2 October 18/MarkHertsgaard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10" cy="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81C8" w14:textId="57212551" w:rsidR="00A94024" w:rsidRDefault="0020674F" w:rsidP="00A94024">
      <w:r>
        <w:t xml:space="preserve">                </w:t>
      </w:r>
      <w:r w:rsidR="007A3176">
        <w:t>Jared Huffman</w:t>
      </w:r>
      <w:r w:rsidR="007A3176">
        <w:tab/>
      </w:r>
      <w:r w:rsidR="007A3176">
        <w:tab/>
      </w:r>
      <w:r w:rsidR="007A3176">
        <w:tab/>
        <w:t xml:space="preserve">  </w:t>
      </w:r>
      <w:r w:rsidR="00A94024">
        <w:t xml:space="preserve">Arlie Hochschild </w:t>
      </w:r>
      <w:r w:rsidR="00A94024">
        <w:tab/>
      </w:r>
      <w:r>
        <w:t xml:space="preserve"> </w:t>
      </w:r>
      <w:r w:rsidR="007A3176">
        <w:tab/>
      </w:r>
      <w:r w:rsidR="007A3176">
        <w:tab/>
      </w:r>
      <w:r w:rsidR="00A94024">
        <w:t xml:space="preserve">Mark </w:t>
      </w:r>
      <w:proofErr w:type="spellStart"/>
      <w:r w:rsidR="00A94024">
        <w:t>Hertsgaard</w:t>
      </w:r>
      <w:proofErr w:type="spellEnd"/>
    </w:p>
    <w:p w14:paraId="585FBBEF" w14:textId="77777777" w:rsidR="00A94024" w:rsidRDefault="00A94024" w:rsidP="00A94024"/>
    <w:p w14:paraId="1D3C671C" w14:textId="77777777" w:rsidR="006D4593" w:rsidRDefault="006D4593" w:rsidP="007A3176"/>
    <w:p w14:paraId="69E6B01F" w14:textId="180D5EE2" w:rsidR="0020674F" w:rsidRPr="00354E1D" w:rsidRDefault="0020674F" w:rsidP="007A3176">
      <w:pPr>
        <w:rPr>
          <w:rFonts w:ascii="Verdana" w:hAnsi="Verdana"/>
          <w:sz w:val="20"/>
          <w:szCs w:val="20"/>
        </w:rPr>
      </w:pPr>
      <w:r w:rsidRPr="00354E1D">
        <w:rPr>
          <w:rFonts w:ascii="Verdana" w:hAnsi="Verdana"/>
          <w:b/>
          <w:sz w:val="20"/>
          <w:szCs w:val="20"/>
        </w:rPr>
        <w:t>Jared Huffman</w:t>
      </w:r>
      <w:r w:rsidR="00260EF7" w:rsidRPr="00354E1D">
        <w:rPr>
          <w:rFonts w:ascii="Verdana" w:hAnsi="Verdana"/>
          <w:b/>
          <w:sz w:val="20"/>
          <w:szCs w:val="20"/>
        </w:rPr>
        <w:t xml:space="preserve">, </w:t>
      </w:r>
      <w:r w:rsidR="00260EF7" w:rsidRPr="00354E1D">
        <w:rPr>
          <w:rFonts w:ascii="Verdana" w:hAnsi="Verdana"/>
          <w:sz w:val="20"/>
          <w:szCs w:val="20"/>
        </w:rPr>
        <w:t xml:space="preserve">US </w:t>
      </w:r>
      <w:r w:rsidR="007A3176" w:rsidRPr="00354E1D">
        <w:rPr>
          <w:rFonts w:ascii="Verdana" w:hAnsi="Verdana"/>
          <w:sz w:val="20"/>
          <w:szCs w:val="20"/>
        </w:rPr>
        <w:t>Representative (CA 2</w:t>
      </w:r>
      <w:r w:rsidR="007A3176" w:rsidRPr="00354E1D">
        <w:rPr>
          <w:rFonts w:ascii="Verdana" w:hAnsi="Verdana"/>
          <w:sz w:val="20"/>
          <w:szCs w:val="20"/>
          <w:vertAlign w:val="superscript"/>
        </w:rPr>
        <w:t>nd</w:t>
      </w:r>
      <w:r w:rsidR="007A3176" w:rsidRPr="00354E1D">
        <w:rPr>
          <w:rFonts w:ascii="Verdana" w:hAnsi="Verdana"/>
          <w:sz w:val="20"/>
          <w:szCs w:val="20"/>
        </w:rPr>
        <w:t xml:space="preserve"> District) is an </w:t>
      </w:r>
      <w:r w:rsidR="00BB3561" w:rsidRPr="00354E1D">
        <w:rPr>
          <w:rFonts w:ascii="Verdana" w:hAnsi="Verdana"/>
          <w:sz w:val="20"/>
          <w:szCs w:val="20"/>
        </w:rPr>
        <w:t xml:space="preserve">ardent protector of the environment and has worked to pass effective legislation for </w:t>
      </w:r>
      <w:r w:rsidR="007A3176" w:rsidRPr="00354E1D">
        <w:rPr>
          <w:rFonts w:ascii="Verdana" w:hAnsi="Verdana"/>
          <w:sz w:val="20"/>
          <w:szCs w:val="20"/>
        </w:rPr>
        <w:t xml:space="preserve">both </w:t>
      </w:r>
      <w:r w:rsidR="00BB3561" w:rsidRPr="00354E1D">
        <w:rPr>
          <w:rFonts w:ascii="Verdana" w:hAnsi="Verdana"/>
          <w:sz w:val="20"/>
          <w:szCs w:val="20"/>
        </w:rPr>
        <w:t>California and the nation. He</w:t>
      </w:r>
      <w:r w:rsidR="00CD39B8" w:rsidRPr="00354E1D">
        <w:rPr>
          <w:rFonts w:ascii="Verdana" w:hAnsi="Verdana"/>
          <w:sz w:val="20"/>
          <w:szCs w:val="20"/>
        </w:rPr>
        <w:t xml:space="preserve"> created </w:t>
      </w:r>
      <w:r w:rsidR="007A3176" w:rsidRPr="00354E1D">
        <w:rPr>
          <w:rFonts w:ascii="Verdana" w:hAnsi="Verdana"/>
          <w:sz w:val="20"/>
          <w:szCs w:val="20"/>
        </w:rPr>
        <w:t xml:space="preserve">the </w:t>
      </w:r>
      <w:r w:rsidR="00BB3561" w:rsidRPr="00354E1D">
        <w:rPr>
          <w:rFonts w:ascii="Verdana" w:hAnsi="Verdana"/>
          <w:sz w:val="20"/>
          <w:szCs w:val="20"/>
        </w:rPr>
        <w:t xml:space="preserve">podcast, </w:t>
      </w:r>
      <w:r w:rsidR="00BB3561" w:rsidRPr="00354E1D">
        <w:rPr>
          <w:rFonts w:ascii="Verdana" w:hAnsi="Verdana"/>
          <w:i/>
          <w:sz w:val="20"/>
          <w:szCs w:val="20"/>
        </w:rPr>
        <w:t>Off the Cuff with Jared Huffman</w:t>
      </w:r>
      <w:r w:rsidR="007A3176" w:rsidRPr="00354E1D">
        <w:rPr>
          <w:rFonts w:ascii="Verdana" w:hAnsi="Verdana"/>
          <w:sz w:val="20"/>
          <w:szCs w:val="20"/>
        </w:rPr>
        <w:t>,</w:t>
      </w:r>
      <w:r w:rsidR="00BB3561" w:rsidRPr="00354E1D">
        <w:rPr>
          <w:rFonts w:ascii="Verdana" w:hAnsi="Verdana"/>
          <w:sz w:val="20"/>
          <w:szCs w:val="20"/>
        </w:rPr>
        <w:t xml:space="preserve"> to promote </w:t>
      </w:r>
      <w:r w:rsidR="00CD39B8" w:rsidRPr="00354E1D">
        <w:rPr>
          <w:rFonts w:ascii="Verdana" w:hAnsi="Verdana"/>
          <w:sz w:val="20"/>
          <w:szCs w:val="20"/>
        </w:rPr>
        <w:t xml:space="preserve">productive and </w:t>
      </w:r>
      <w:r w:rsidR="00BB3561" w:rsidRPr="00354E1D">
        <w:rPr>
          <w:rFonts w:ascii="Verdana" w:hAnsi="Verdana"/>
          <w:sz w:val="20"/>
          <w:szCs w:val="20"/>
        </w:rPr>
        <w:t xml:space="preserve">open </w:t>
      </w:r>
      <w:r w:rsidR="00CD39B8" w:rsidRPr="00354E1D">
        <w:rPr>
          <w:rFonts w:ascii="Verdana" w:hAnsi="Verdana"/>
          <w:sz w:val="20"/>
          <w:szCs w:val="20"/>
        </w:rPr>
        <w:t>dialogue across a spectrum of constituents on some of today’s biggest challenges.</w:t>
      </w:r>
      <w:r w:rsidR="003F1846" w:rsidRPr="00354E1D">
        <w:rPr>
          <w:rFonts w:ascii="Verdana" w:hAnsi="Verdana"/>
          <w:sz w:val="20"/>
          <w:szCs w:val="20"/>
        </w:rPr>
        <w:t xml:space="preserve"> Huffman will introduce this program by sharing some of his experiences “bridging the divide” and the importance of doing so.</w:t>
      </w:r>
      <w:r w:rsidR="003F1846" w:rsidRPr="00354E1D">
        <w:rPr>
          <w:rFonts w:ascii="Verdana" w:eastAsia="Times New Roman" w:hAnsi="Verdana"/>
          <w:sz w:val="20"/>
          <w:szCs w:val="20"/>
        </w:rPr>
        <w:t> </w:t>
      </w:r>
    </w:p>
    <w:p w14:paraId="322B0CAA" w14:textId="77777777" w:rsidR="0020674F" w:rsidRPr="00354E1D" w:rsidRDefault="0020674F" w:rsidP="00D31A3B">
      <w:pPr>
        <w:rPr>
          <w:rFonts w:ascii="Verdana" w:hAnsi="Verdana"/>
          <w:sz w:val="20"/>
          <w:szCs w:val="20"/>
        </w:rPr>
      </w:pPr>
    </w:p>
    <w:p w14:paraId="0F520184" w14:textId="17C10DD3" w:rsidR="002F3448" w:rsidRPr="00354E1D" w:rsidRDefault="00D31A3B" w:rsidP="00D31A3B">
      <w:pPr>
        <w:rPr>
          <w:rFonts w:ascii="Verdana" w:hAnsi="Verdana"/>
          <w:sz w:val="20"/>
          <w:szCs w:val="20"/>
        </w:rPr>
      </w:pPr>
      <w:r w:rsidRPr="00354E1D">
        <w:rPr>
          <w:rFonts w:ascii="Verdana" w:hAnsi="Verdana"/>
          <w:b/>
          <w:sz w:val="20"/>
          <w:szCs w:val="20"/>
        </w:rPr>
        <w:t>Arlie Hochschild,</w:t>
      </w:r>
      <w:r w:rsidRPr="00354E1D">
        <w:rPr>
          <w:rFonts w:ascii="Verdana" w:hAnsi="Verdana"/>
          <w:sz w:val="20"/>
          <w:szCs w:val="20"/>
        </w:rPr>
        <w:t xml:space="preserve"> Professor Emerita of Sociology at UC Berkeley and author of </w:t>
      </w:r>
      <w:r w:rsidRPr="00354E1D">
        <w:rPr>
          <w:rFonts w:ascii="Verdana" w:hAnsi="Verdana"/>
          <w:i/>
          <w:sz w:val="20"/>
          <w:szCs w:val="20"/>
        </w:rPr>
        <w:t>Strangers in Their Own Land: Anger and Mourning on the American Right</w:t>
      </w:r>
      <w:r w:rsidR="002F3448" w:rsidRPr="00354E1D">
        <w:rPr>
          <w:rFonts w:ascii="Verdana" w:hAnsi="Verdana"/>
          <w:sz w:val="20"/>
          <w:szCs w:val="20"/>
        </w:rPr>
        <w:t>, spent much of five years interviewing Tea Party enthusiasts in Louisiana, many of whom were impacted by severe environmental degr</w:t>
      </w:r>
      <w:r w:rsidR="00735BF0" w:rsidRPr="00354E1D">
        <w:rPr>
          <w:rFonts w:ascii="Verdana" w:hAnsi="Verdana"/>
          <w:sz w:val="20"/>
          <w:szCs w:val="20"/>
        </w:rPr>
        <w:t>a</w:t>
      </w:r>
      <w:r w:rsidR="002F3448" w:rsidRPr="00354E1D">
        <w:rPr>
          <w:rFonts w:ascii="Verdana" w:hAnsi="Verdana"/>
          <w:sz w:val="20"/>
          <w:szCs w:val="20"/>
        </w:rPr>
        <w:t xml:space="preserve">dation, to learn their </w:t>
      </w:r>
      <w:r w:rsidR="00245727" w:rsidRPr="00354E1D">
        <w:rPr>
          <w:rFonts w:ascii="Verdana" w:hAnsi="Verdana"/>
          <w:sz w:val="20"/>
          <w:szCs w:val="20"/>
        </w:rPr>
        <w:t>“</w:t>
      </w:r>
      <w:r w:rsidR="002F3448" w:rsidRPr="00354E1D">
        <w:rPr>
          <w:rFonts w:ascii="Verdana" w:hAnsi="Verdana"/>
          <w:sz w:val="20"/>
          <w:szCs w:val="20"/>
        </w:rPr>
        <w:t>deep stories</w:t>
      </w:r>
      <w:r w:rsidR="00245727" w:rsidRPr="00354E1D">
        <w:rPr>
          <w:rFonts w:ascii="Verdana" w:hAnsi="Verdana"/>
          <w:sz w:val="20"/>
          <w:szCs w:val="20"/>
        </w:rPr>
        <w:t>”</w:t>
      </w:r>
      <w:r w:rsidR="002F3448" w:rsidRPr="00354E1D">
        <w:rPr>
          <w:rFonts w:ascii="Verdana" w:hAnsi="Verdana"/>
          <w:sz w:val="20"/>
          <w:szCs w:val="20"/>
        </w:rPr>
        <w:t xml:space="preserve"> and attem</w:t>
      </w:r>
      <w:r w:rsidR="007309F7" w:rsidRPr="00354E1D">
        <w:rPr>
          <w:rFonts w:ascii="Verdana" w:hAnsi="Verdana"/>
          <w:sz w:val="20"/>
          <w:szCs w:val="20"/>
        </w:rPr>
        <w:t>pt to “cross the empathy divide”</w:t>
      </w:r>
      <w:r w:rsidR="002F3448" w:rsidRPr="00354E1D">
        <w:rPr>
          <w:rFonts w:ascii="Verdana" w:hAnsi="Verdana"/>
          <w:sz w:val="20"/>
          <w:szCs w:val="20"/>
        </w:rPr>
        <w:t xml:space="preserve">. </w:t>
      </w:r>
      <w:r w:rsidR="007700C5" w:rsidRPr="00354E1D">
        <w:rPr>
          <w:rFonts w:ascii="Verdana" w:hAnsi="Verdana"/>
          <w:sz w:val="20"/>
          <w:szCs w:val="20"/>
        </w:rPr>
        <w:t xml:space="preserve"> She will present the findings of her book and views on why </w:t>
      </w:r>
      <w:r w:rsidR="00C275FA" w:rsidRPr="00354E1D">
        <w:rPr>
          <w:rFonts w:ascii="Verdana" w:hAnsi="Verdana"/>
          <w:sz w:val="20"/>
          <w:szCs w:val="20"/>
        </w:rPr>
        <w:t xml:space="preserve">some </w:t>
      </w:r>
      <w:r w:rsidR="007700C5" w:rsidRPr="00354E1D">
        <w:rPr>
          <w:rFonts w:ascii="Verdana" w:hAnsi="Verdana"/>
          <w:sz w:val="20"/>
          <w:szCs w:val="20"/>
        </w:rPr>
        <w:t xml:space="preserve">people often </w:t>
      </w:r>
      <w:r w:rsidR="00BF03B9" w:rsidRPr="00354E1D">
        <w:rPr>
          <w:rFonts w:ascii="Verdana" w:hAnsi="Verdana"/>
          <w:sz w:val="20"/>
          <w:szCs w:val="20"/>
        </w:rPr>
        <w:t xml:space="preserve">seem to </w:t>
      </w:r>
      <w:r w:rsidR="007700C5" w:rsidRPr="00354E1D">
        <w:rPr>
          <w:rFonts w:ascii="Verdana" w:hAnsi="Verdana"/>
          <w:sz w:val="20"/>
          <w:szCs w:val="20"/>
        </w:rPr>
        <w:t xml:space="preserve">vote against their best interests when it comes to the environment.  </w:t>
      </w:r>
    </w:p>
    <w:p w14:paraId="17D61673" w14:textId="7257955C" w:rsidR="002F3448" w:rsidRPr="00354E1D" w:rsidRDefault="002F3448" w:rsidP="00D31A3B">
      <w:pPr>
        <w:rPr>
          <w:rFonts w:ascii="Verdana" w:hAnsi="Verdana"/>
          <w:sz w:val="20"/>
          <w:szCs w:val="20"/>
        </w:rPr>
      </w:pPr>
    </w:p>
    <w:p w14:paraId="3F980B75" w14:textId="457E1435" w:rsidR="006D6447" w:rsidRPr="00354E1D" w:rsidRDefault="00D31A3B" w:rsidP="00D31A3B">
      <w:pPr>
        <w:rPr>
          <w:rFonts w:ascii="Verdana" w:hAnsi="Verdana"/>
          <w:sz w:val="20"/>
          <w:szCs w:val="20"/>
        </w:rPr>
      </w:pPr>
      <w:r w:rsidRPr="00354E1D">
        <w:rPr>
          <w:rFonts w:ascii="Verdana" w:hAnsi="Verdana"/>
          <w:b/>
          <w:sz w:val="20"/>
          <w:szCs w:val="20"/>
        </w:rPr>
        <w:t xml:space="preserve">Mark </w:t>
      </w:r>
      <w:proofErr w:type="spellStart"/>
      <w:r w:rsidRPr="00354E1D">
        <w:rPr>
          <w:rFonts w:ascii="Verdana" w:hAnsi="Verdana"/>
          <w:b/>
          <w:sz w:val="20"/>
          <w:szCs w:val="20"/>
        </w:rPr>
        <w:t>Hertsgaard</w:t>
      </w:r>
      <w:proofErr w:type="spellEnd"/>
      <w:r w:rsidRPr="00354E1D">
        <w:rPr>
          <w:rFonts w:ascii="Verdana" w:hAnsi="Verdana"/>
          <w:b/>
          <w:sz w:val="20"/>
          <w:szCs w:val="20"/>
        </w:rPr>
        <w:t xml:space="preserve">, </w:t>
      </w:r>
      <w:r w:rsidR="00260EF7" w:rsidRPr="00354E1D">
        <w:rPr>
          <w:rFonts w:ascii="Verdana" w:hAnsi="Verdana"/>
          <w:sz w:val="20"/>
          <w:szCs w:val="20"/>
        </w:rPr>
        <w:t>E</w:t>
      </w:r>
      <w:r w:rsidRPr="00354E1D">
        <w:rPr>
          <w:rFonts w:ascii="Verdana" w:hAnsi="Verdana"/>
          <w:sz w:val="20"/>
          <w:szCs w:val="20"/>
        </w:rPr>
        <w:t xml:space="preserve">nvironmental </w:t>
      </w:r>
      <w:r w:rsidR="00260EF7" w:rsidRPr="00354E1D">
        <w:rPr>
          <w:rFonts w:ascii="Verdana" w:hAnsi="Verdana"/>
          <w:sz w:val="20"/>
          <w:szCs w:val="20"/>
        </w:rPr>
        <w:t>C</w:t>
      </w:r>
      <w:r w:rsidRPr="00354E1D">
        <w:rPr>
          <w:rFonts w:ascii="Verdana" w:hAnsi="Verdana"/>
          <w:sz w:val="20"/>
          <w:szCs w:val="20"/>
        </w:rPr>
        <w:t xml:space="preserve">orrespondent for The Nation and author of </w:t>
      </w:r>
      <w:r w:rsidRPr="00354E1D">
        <w:rPr>
          <w:rFonts w:ascii="Verdana" w:hAnsi="Verdana"/>
          <w:i/>
          <w:sz w:val="20"/>
          <w:szCs w:val="20"/>
        </w:rPr>
        <w:t xml:space="preserve">Hot: Living </w:t>
      </w:r>
      <w:proofErr w:type="gramStart"/>
      <w:r w:rsidRPr="00354E1D">
        <w:rPr>
          <w:rFonts w:ascii="Verdana" w:hAnsi="Verdana"/>
          <w:i/>
          <w:sz w:val="20"/>
          <w:szCs w:val="20"/>
        </w:rPr>
        <w:t>Through</w:t>
      </w:r>
      <w:proofErr w:type="gramEnd"/>
      <w:r w:rsidRPr="00354E1D">
        <w:rPr>
          <w:rFonts w:ascii="Verdana" w:hAnsi="Verdana"/>
          <w:i/>
          <w:sz w:val="20"/>
          <w:szCs w:val="20"/>
        </w:rPr>
        <w:t xml:space="preserve"> the Next Fifty Years on Earth</w:t>
      </w:r>
      <w:r w:rsidR="00260EF7" w:rsidRPr="00354E1D">
        <w:rPr>
          <w:rFonts w:ascii="Verdana" w:hAnsi="Verdana"/>
          <w:sz w:val="20"/>
          <w:szCs w:val="20"/>
        </w:rPr>
        <w:t>,</w:t>
      </w:r>
      <w:r w:rsidR="002F3448" w:rsidRPr="00354E1D">
        <w:rPr>
          <w:rFonts w:ascii="Verdana" w:hAnsi="Verdana"/>
          <w:sz w:val="20"/>
          <w:szCs w:val="20"/>
        </w:rPr>
        <w:t xml:space="preserve"> has spent much of his career focused on </w:t>
      </w:r>
      <w:r w:rsidR="00A76D2C" w:rsidRPr="00354E1D">
        <w:rPr>
          <w:rFonts w:ascii="Verdana" w:hAnsi="Verdana"/>
          <w:sz w:val="20"/>
          <w:szCs w:val="20"/>
        </w:rPr>
        <w:t xml:space="preserve">climate change and </w:t>
      </w:r>
      <w:r w:rsidR="00F506DE" w:rsidRPr="00354E1D">
        <w:rPr>
          <w:rFonts w:ascii="Verdana" w:hAnsi="Verdana"/>
          <w:sz w:val="20"/>
          <w:szCs w:val="20"/>
        </w:rPr>
        <w:t>the politics that influence environmental decision-making</w:t>
      </w:r>
      <w:r w:rsidR="002F3448" w:rsidRPr="00354E1D">
        <w:rPr>
          <w:rFonts w:ascii="Verdana" w:hAnsi="Verdana"/>
          <w:sz w:val="20"/>
          <w:szCs w:val="20"/>
        </w:rPr>
        <w:t xml:space="preserve">. </w:t>
      </w:r>
      <w:r w:rsidR="007700C5" w:rsidRPr="00354E1D">
        <w:rPr>
          <w:rFonts w:ascii="Verdana" w:hAnsi="Verdana"/>
          <w:sz w:val="20"/>
          <w:szCs w:val="20"/>
        </w:rPr>
        <w:t xml:space="preserve">Following Professor </w:t>
      </w:r>
      <w:proofErr w:type="spellStart"/>
      <w:r w:rsidR="007700C5" w:rsidRPr="00354E1D">
        <w:rPr>
          <w:rFonts w:ascii="Verdana" w:hAnsi="Verdana"/>
          <w:sz w:val="20"/>
          <w:szCs w:val="20"/>
        </w:rPr>
        <w:t>Hochschild’s</w:t>
      </w:r>
      <w:proofErr w:type="spellEnd"/>
      <w:r w:rsidR="007700C5" w:rsidRPr="00354E1D">
        <w:rPr>
          <w:rFonts w:ascii="Verdana" w:hAnsi="Verdana"/>
          <w:sz w:val="20"/>
          <w:szCs w:val="20"/>
        </w:rPr>
        <w:t xml:space="preserve"> presentation, </w:t>
      </w:r>
      <w:proofErr w:type="spellStart"/>
      <w:r w:rsidR="007700C5" w:rsidRPr="00354E1D">
        <w:rPr>
          <w:rFonts w:ascii="Verdana" w:hAnsi="Verdana"/>
          <w:sz w:val="20"/>
          <w:szCs w:val="20"/>
        </w:rPr>
        <w:t>Hertsgaard</w:t>
      </w:r>
      <w:proofErr w:type="spellEnd"/>
      <w:r w:rsidR="007700C5" w:rsidRPr="00354E1D">
        <w:rPr>
          <w:rFonts w:ascii="Verdana" w:hAnsi="Verdana"/>
          <w:sz w:val="20"/>
          <w:szCs w:val="20"/>
        </w:rPr>
        <w:t xml:space="preserve"> will host a fireside chat with her to delve into some of the complex issues around “The Great Divide”.</w:t>
      </w:r>
    </w:p>
    <w:p w14:paraId="5985D1C8" w14:textId="77777777" w:rsidR="006D6447" w:rsidRPr="00354E1D" w:rsidRDefault="006D6447" w:rsidP="00D31A3B">
      <w:pPr>
        <w:rPr>
          <w:rFonts w:ascii="Verdana" w:hAnsi="Verdana"/>
          <w:sz w:val="20"/>
          <w:szCs w:val="20"/>
        </w:rPr>
      </w:pPr>
    </w:p>
    <w:p w14:paraId="6BB9976A" w14:textId="77777777" w:rsidR="00A94024" w:rsidRPr="00354E1D" w:rsidRDefault="00A94024" w:rsidP="00F506DE">
      <w:pPr>
        <w:outlineLvl w:val="0"/>
        <w:rPr>
          <w:rFonts w:ascii="Verdana" w:hAnsi="Verdana"/>
          <w:sz w:val="20"/>
          <w:szCs w:val="20"/>
        </w:rPr>
      </w:pPr>
      <w:r w:rsidRPr="00354E1D">
        <w:rPr>
          <w:rFonts w:ascii="Verdana" w:hAnsi="Verdana"/>
          <w:sz w:val="20"/>
          <w:szCs w:val="20"/>
        </w:rPr>
        <w:t xml:space="preserve">Information and Registration at </w:t>
      </w:r>
      <w:hyperlink r:id="rId9" w:history="1">
        <w:r w:rsidRPr="00354E1D">
          <w:rPr>
            <w:rStyle w:val="Hyperlink"/>
            <w:rFonts w:ascii="Verdana" w:hAnsi="Verdana"/>
            <w:sz w:val="20"/>
            <w:szCs w:val="20"/>
          </w:rPr>
          <w:t>www.MarinEFM.org</w:t>
        </w:r>
      </w:hyperlink>
    </w:p>
    <w:p w14:paraId="49F2A44F" w14:textId="77777777" w:rsidR="00A94024" w:rsidRPr="00354E1D" w:rsidRDefault="00A94024" w:rsidP="00A94024">
      <w:pPr>
        <w:rPr>
          <w:rFonts w:ascii="Verdana" w:hAnsi="Verdana"/>
          <w:sz w:val="20"/>
          <w:szCs w:val="20"/>
        </w:rPr>
      </w:pPr>
    </w:p>
    <w:p w14:paraId="7C964CA1" w14:textId="2913AD2E" w:rsidR="00AF359A" w:rsidRDefault="00AF359A">
      <w:pPr>
        <w:rPr>
          <w:sz w:val="32"/>
          <w:szCs w:val="32"/>
        </w:rPr>
      </w:pPr>
    </w:p>
    <w:sectPr w:rsidR="00AF359A" w:rsidSect="00CD39B8">
      <w:pgSz w:w="12240" w:h="15840"/>
      <w:pgMar w:top="28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24"/>
    <w:rsid w:val="001516FC"/>
    <w:rsid w:val="001904C9"/>
    <w:rsid w:val="0020674F"/>
    <w:rsid w:val="002228FF"/>
    <w:rsid w:val="00245727"/>
    <w:rsid w:val="00260EF7"/>
    <w:rsid w:val="00283EEF"/>
    <w:rsid w:val="002F3448"/>
    <w:rsid w:val="0034581E"/>
    <w:rsid w:val="00354E1D"/>
    <w:rsid w:val="003A6CA0"/>
    <w:rsid w:val="003F1846"/>
    <w:rsid w:val="0048059C"/>
    <w:rsid w:val="0057703C"/>
    <w:rsid w:val="00584C15"/>
    <w:rsid w:val="00616186"/>
    <w:rsid w:val="006D4593"/>
    <w:rsid w:val="006D6447"/>
    <w:rsid w:val="007309F7"/>
    <w:rsid w:val="00735BF0"/>
    <w:rsid w:val="007700C5"/>
    <w:rsid w:val="007A3176"/>
    <w:rsid w:val="007E7466"/>
    <w:rsid w:val="0081115C"/>
    <w:rsid w:val="00842376"/>
    <w:rsid w:val="00867A2E"/>
    <w:rsid w:val="0087702F"/>
    <w:rsid w:val="0090389D"/>
    <w:rsid w:val="00957205"/>
    <w:rsid w:val="00A76D2C"/>
    <w:rsid w:val="00A94024"/>
    <w:rsid w:val="00AA3999"/>
    <w:rsid w:val="00AF359A"/>
    <w:rsid w:val="00BB3561"/>
    <w:rsid w:val="00BF03B9"/>
    <w:rsid w:val="00C275FA"/>
    <w:rsid w:val="00C77E1C"/>
    <w:rsid w:val="00C86EA8"/>
    <w:rsid w:val="00CD39B8"/>
    <w:rsid w:val="00D31A3B"/>
    <w:rsid w:val="00E22D71"/>
    <w:rsid w:val="00F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AA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0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48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6D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6DE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506DE"/>
  </w:style>
  <w:style w:type="character" w:styleId="CommentReference">
    <w:name w:val="annotation reference"/>
    <w:basedOn w:val="DefaultParagraphFont"/>
    <w:uiPriority w:val="99"/>
    <w:semiHidden/>
    <w:unhideWhenUsed/>
    <w:rsid w:val="00206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74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39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0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48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6D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6DE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506DE"/>
  </w:style>
  <w:style w:type="character" w:styleId="CommentReference">
    <w:name w:val="annotation reference"/>
    <w:basedOn w:val="DefaultParagraphFont"/>
    <w:uiPriority w:val="99"/>
    <w:semiHidden/>
    <w:unhideWhenUsed/>
    <w:rsid w:val="002067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7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74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D3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nEF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office365</dc:creator>
  <cp:lastModifiedBy>Kim</cp:lastModifiedBy>
  <cp:revision>5</cp:revision>
  <cp:lastPrinted>2018-10-14T17:22:00Z</cp:lastPrinted>
  <dcterms:created xsi:type="dcterms:W3CDTF">2018-10-14T17:36:00Z</dcterms:created>
  <dcterms:modified xsi:type="dcterms:W3CDTF">2018-10-14T17:47:00Z</dcterms:modified>
</cp:coreProperties>
</file>